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B5" w:rsidRDefault="0083289E" w:rsidP="0083289E">
      <w:pPr>
        <w:pStyle w:val="Heading1"/>
        <w:jc w:val="center"/>
      </w:pPr>
      <w:r>
        <w:t xml:space="preserve">Instructions: </w:t>
      </w:r>
      <w:r w:rsidR="00F83CFF">
        <w:t>Update BOM Configuration</w:t>
      </w:r>
    </w:p>
    <w:p w:rsidR="0083289E" w:rsidRDefault="0083289E" w:rsidP="0083289E"/>
    <w:p w:rsidR="00666375" w:rsidRDefault="00666375" w:rsidP="00666375">
      <w:pPr>
        <w:pStyle w:val="Heading2"/>
      </w:pPr>
      <w:r>
        <w:t>Description</w:t>
      </w:r>
    </w:p>
    <w:p w:rsidR="00666375" w:rsidRDefault="00666375" w:rsidP="00666375"/>
    <w:p w:rsidR="00666375" w:rsidRDefault="00666375" w:rsidP="00666375">
      <w:pPr>
        <w:pStyle w:val="Body"/>
        <w:ind w:left="720"/>
      </w:pPr>
      <w:r>
        <w:t>This macro has been created to update the configuration referenced in each BOM on a drawing. Currently set to change all drawing BOM’s to reference Default configurations.</w:t>
      </w:r>
      <w:r>
        <w:t xml:space="preserve"> Macro was created in SOLIDWORKS 2014.</w:t>
      </w:r>
    </w:p>
    <w:p w:rsidR="0083289E" w:rsidRDefault="0083289E" w:rsidP="0083289E">
      <w:pPr>
        <w:pStyle w:val="Heading2"/>
      </w:pPr>
      <w:r>
        <w:t>Installation/Setup</w:t>
      </w:r>
    </w:p>
    <w:p w:rsidR="0083289E" w:rsidRDefault="0083289E" w:rsidP="0083289E"/>
    <w:p w:rsidR="0083289E" w:rsidRDefault="007E681B" w:rsidP="0083289E">
      <w:pPr>
        <w:pStyle w:val="Body"/>
        <w:ind w:left="720"/>
      </w:pPr>
      <w:r>
        <w:t xml:space="preserve">Place </w:t>
      </w:r>
      <w:r w:rsidR="00F83CFF">
        <w:t>Update BOM Configuration</w:t>
      </w:r>
      <w:r>
        <w:t>.swp in a safe folder location. Assign hot key, or icon to execute command within SOLIDWORKS.</w:t>
      </w:r>
      <w:r w:rsidR="000B4169">
        <w:t xml:space="preserve"> If you would like to change to a configuration other than “Default” change the following text to reflect the configuration you would like to reference.</w:t>
      </w:r>
      <w:bookmarkStart w:id="0" w:name="_GoBack"/>
      <w:bookmarkEnd w:id="0"/>
    </w:p>
    <w:p w:rsidR="000B4169" w:rsidRDefault="000B4169" w:rsidP="0083289E">
      <w:pPr>
        <w:pStyle w:val="Body"/>
        <w:ind w:left="720"/>
      </w:pPr>
    </w:p>
    <w:p w:rsidR="000B4169" w:rsidRPr="000B4169" w:rsidRDefault="000B4169" w:rsidP="0083289E">
      <w:pPr>
        <w:pStyle w:val="Body"/>
        <w:ind w:left="720"/>
        <w:rPr>
          <w:i/>
        </w:rPr>
      </w:pPr>
      <w:r w:rsidRPr="000B4169">
        <w:rPr>
          <w:i/>
        </w:rPr>
        <w:t>value = "Default"</w:t>
      </w:r>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2"/>
      <w:headerReference w:type="default" r:id="rId13"/>
      <w:footerReference w:type="default" r:id="rId14"/>
      <w:headerReference w:type="first" r:id="rId15"/>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BF0" w:rsidRDefault="00F03BF0" w:rsidP="00970913">
      <w:r>
        <w:separator/>
      </w:r>
    </w:p>
  </w:endnote>
  <w:endnote w:type="continuationSeparator" w:id="0">
    <w:p w:rsidR="00F03BF0" w:rsidRDefault="00F03BF0"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BF0" w:rsidRDefault="00F03BF0" w:rsidP="00970913">
      <w:r>
        <w:separator/>
      </w:r>
    </w:p>
  </w:footnote>
  <w:footnote w:type="continuationSeparator" w:id="0">
    <w:p w:rsidR="00F03BF0" w:rsidRDefault="00F03BF0"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F03BF0">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913" w:rsidRDefault="00F03BF0"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F03BF0">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Bug-Bullet"/>
      </v:shape>
    </w:pict>
  </w:numPicBullet>
  <w:abstractNum w:abstractNumId="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641B0F"/>
    <w:multiLevelType w:val="multilevel"/>
    <w:tmpl w:val="0409001D"/>
    <w:numStyleLink w:val="BugBullet"/>
  </w:abstractNum>
  <w:abstractNum w:abstractNumId="5">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7">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8">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3">
    <w:nsid w:val="3EA45488"/>
    <w:multiLevelType w:val="multilevel"/>
    <w:tmpl w:val="0409001D"/>
    <w:numStyleLink w:val="BugBullet"/>
  </w:abstractNum>
  <w:abstractNum w:abstractNumId="14">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6">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8">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9">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2">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9"/>
  </w:num>
  <w:num w:numId="4">
    <w:abstractNumId w:val="1"/>
  </w:num>
  <w:num w:numId="5">
    <w:abstractNumId w:val="21"/>
  </w:num>
  <w:num w:numId="6">
    <w:abstractNumId w:val="22"/>
  </w:num>
  <w:num w:numId="7">
    <w:abstractNumId w:val="24"/>
  </w:num>
  <w:num w:numId="8">
    <w:abstractNumId w:val="12"/>
  </w:num>
  <w:num w:numId="9">
    <w:abstractNumId w:val="0"/>
  </w:num>
  <w:num w:numId="10">
    <w:abstractNumId w:val="3"/>
  </w:num>
  <w:num w:numId="11">
    <w:abstractNumId w:val="17"/>
  </w:num>
  <w:num w:numId="12">
    <w:abstractNumId w:val="20"/>
  </w:num>
  <w:num w:numId="13">
    <w:abstractNumId w:val="18"/>
  </w:num>
  <w:num w:numId="14">
    <w:abstractNumId w:val="23"/>
  </w:num>
  <w:num w:numId="15">
    <w:abstractNumId w:val="10"/>
  </w:num>
  <w:num w:numId="16">
    <w:abstractNumId w:val="16"/>
  </w:num>
  <w:num w:numId="17">
    <w:abstractNumId w:val="8"/>
  </w:num>
  <w:num w:numId="18">
    <w:abstractNumId w:val="5"/>
  </w:num>
  <w:num w:numId="19">
    <w:abstractNumId w:val="6"/>
  </w:num>
  <w:num w:numId="20">
    <w:abstractNumId w:val="15"/>
  </w:num>
  <w:num w:numId="21">
    <w:abstractNumId w:val="13"/>
  </w:num>
  <w:num w:numId="22">
    <w:abstractNumId w:val="4"/>
  </w:num>
  <w:num w:numId="23">
    <w:abstractNumId w:val="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82F14"/>
    <w:rsid w:val="000B4169"/>
    <w:rsid w:val="000D7311"/>
    <w:rsid w:val="000E4E5A"/>
    <w:rsid w:val="001037C2"/>
    <w:rsid w:val="00105D10"/>
    <w:rsid w:val="00155714"/>
    <w:rsid w:val="0015673C"/>
    <w:rsid w:val="001C0F24"/>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D46B5"/>
    <w:rsid w:val="005F2D6A"/>
    <w:rsid w:val="006043B5"/>
    <w:rsid w:val="00666375"/>
    <w:rsid w:val="006863F1"/>
    <w:rsid w:val="006D6E93"/>
    <w:rsid w:val="006E577E"/>
    <w:rsid w:val="006E68BE"/>
    <w:rsid w:val="007415D9"/>
    <w:rsid w:val="00747034"/>
    <w:rsid w:val="00747DCE"/>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4E33"/>
    <w:rsid w:val="00A111DF"/>
    <w:rsid w:val="00A330AC"/>
    <w:rsid w:val="00A478D2"/>
    <w:rsid w:val="00A72C11"/>
    <w:rsid w:val="00A76840"/>
    <w:rsid w:val="00A93B96"/>
    <w:rsid w:val="00B14C46"/>
    <w:rsid w:val="00B62056"/>
    <w:rsid w:val="00BC10B1"/>
    <w:rsid w:val="00C1102C"/>
    <w:rsid w:val="00C631BD"/>
    <w:rsid w:val="00C94128"/>
    <w:rsid w:val="00CA62DC"/>
    <w:rsid w:val="00CB41F2"/>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E0774"/>
    <w:rsid w:val="00EF1449"/>
    <w:rsid w:val="00EF437A"/>
    <w:rsid w:val="00F0265E"/>
    <w:rsid w:val="00F03BF0"/>
    <w:rsid w:val="00F159CD"/>
    <w:rsid w:val="00F31717"/>
    <w:rsid w:val="00F81F25"/>
    <w:rsid w:val="00F83CFF"/>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4:docId w14:val="69DD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82F1E-50D2-4839-9415-1AC00910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Nathan Dunn</cp:lastModifiedBy>
  <cp:revision>6</cp:revision>
  <cp:lastPrinted>2013-09-06T17:49:00Z</cp:lastPrinted>
  <dcterms:created xsi:type="dcterms:W3CDTF">2014-06-20T16:23:00Z</dcterms:created>
  <dcterms:modified xsi:type="dcterms:W3CDTF">2014-06-23T21:58:00Z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